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56B4B" w14:textId="77777777" w:rsidR="00523D36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BF40D8" wp14:editId="2F277D1B">
            <wp:simplePos x="0" y="0"/>
            <wp:positionH relativeFrom="column">
              <wp:posOffset>0</wp:posOffset>
            </wp:positionH>
            <wp:positionV relativeFrom="paragraph">
              <wp:posOffset>-660133</wp:posOffset>
            </wp:positionV>
            <wp:extent cx="6188710" cy="2132330"/>
            <wp:effectExtent l="0" t="0" r="0" b="0"/>
            <wp:wrapNone/>
            <wp:docPr id="35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11DB1C" w14:textId="77777777" w:rsidR="00523D36" w:rsidRDefault="00523D36"/>
    <w:p w14:paraId="620FAA38" w14:textId="77777777" w:rsidR="00523D36" w:rsidRDefault="00523D36"/>
    <w:p w14:paraId="0E021983" w14:textId="77777777" w:rsidR="00523D36" w:rsidRDefault="00523D36"/>
    <w:p w14:paraId="0199710A" w14:textId="77777777" w:rsidR="00523D36" w:rsidRDefault="00523D36"/>
    <w:p w14:paraId="769233D1" w14:textId="77777777" w:rsidR="00523D36" w:rsidRDefault="00523D36">
      <w:pPr>
        <w:rPr>
          <w:b/>
        </w:rPr>
      </w:pPr>
    </w:p>
    <w:p w14:paraId="61DAD90D" w14:textId="77777777" w:rsidR="00523D36" w:rsidRDefault="00000000">
      <w:pPr>
        <w:rPr>
          <w:b/>
        </w:rPr>
      </w:pPr>
      <w:r>
        <w:rPr>
          <w:b/>
        </w:rPr>
        <w:t>動画タイトル：シラウオ漁</w:t>
      </w:r>
      <w:r>
        <w:rPr>
          <w:b/>
        </w:rPr>
        <w:br/>
      </w:r>
    </w:p>
    <w:p w14:paraId="23C5C455" w14:textId="77777777" w:rsidR="00523D36" w:rsidRDefault="00000000">
      <w:pPr>
        <w:rPr>
          <w:b/>
        </w:rPr>
      </w:pPr>
      <w:r>
        <w:rPr>
          <w:b/>
        </w:rPr>
        <w:t>対象：小学校5・6年生</w:t>
      </w:r>
      <w:r>
        <w:rPr>
          <w:b/>
        </w:rPr>
        <w:br/>
      </w:r>
    </w:p>
    <w:p w14:paraId="7509A6F9" w14:textId="1B46D06E" w:rsidR="00523D36" w:rsidRPr="00646B3F" w:rsidRDefault="00000000" w:rsidP="00646B3F">
      <w:pPr>
        <w:rPr>
          <w:b/>
          <w:u w:val="single"/>
          <w:lang w:val="en-US"/>
        </w:rPr>
      </w:pPr>
      <w:r>
        <w:rPr>
          <w:b/>
          <w:u w:val="single"/>
        </w:rPr>
        <w:t>クラス</w:t>
      </w:r>
      <w:r w:rsidR="00646B3F">
        <w:rPr>
          <w:b/>
          <w:u w:val="single"/>
          <w:lang w:val="en-US"/>
        </w:rPr>
        <w:t xml:space="preserve">:                                              </w:t>
      </w:r>
      <w:r w:rsidR="00646B3F" w:rsidRPr="00646B3F">
        <w:rPr>
          <w:b/>
          <w:color w:val="FFFFFF" w:themeColor="background1"/>
          <w:u w:val="single"/>
          <w:lang w:val="en-US"/>
        </w:rPr>
        <w:t xml:space="preserve">  .</w:t>
      </w:r>
      <w:r w:rsidRPr="00646B3F">
        <w:rPr>
          <w:b/>
        </w:rPr>
        <w:br/>
      </w:r>
      <w:r>
        <w:rPr>
          <w:b/>
        </w:rPr>
        <w:br/>
      </w:r>
      <w:r>
        <w:rPr>
          <w:b/>
          <w:u w:val="single"/>
        </w:rPr>
        <w:t>氏名</w:t>
      </w:r>
      <w:r w:rsidR="00646B3F">
        <w:rPr>
          <w:b/>
          <w:u w:val="single"/>
          <w:lang w:val="en-US"/>
        </w:rPr>
        <w:t xml:space="preserve">:                                                                           </w:t>
      </w:r>
      <w:r w:rsidR="00646B3F" w:rsidRPr="00646B3F">
        <w:rPr>
          <w:b/>
          <w:color w:val="FFFFFF" w:themeColor="background1"/>
          <w:u w:val="single"/>
          <w:lang w:val="en-US"/>
        </w:rPr>
        <w:t xml:space="preserve">. </w:t>
      </w:r>
      <w:r w:rsidR="00646B3F">
        <w:rPr>
          <w:b/>
          <w:u w:val="single"/>
          <w:lang w:val="en-US"/>
        </w:rPr>
        <w:t xml:space="preserve">     </w:t>
      </w:r>
      <w:r>
        <w:rPr>
          <w:b/>
          <w:u w:val="single"/>
        </w:rPr>
        <w:br/>
      </w:r>
    </w:p>
    <w:p w14:paraId="0E57A435" w14:textId="77777777" w:rsidR="00523D36" w:rsidRDefault="009727E6">
      <w:pPr>
        <w:rPr>
          <w:b/>
          <w:shd w:val="clear" w:color="auto" w:fill="D9D9D9"/>
        </w:rPr>
      </w:pPr>
      <w:r>
        <w:rPr>
          <w:noProof/>
        </w:rPr>
        <w:pict w14:anchorId="18F73819">
          <v:rect id="_x0000_i1038" alt="" style="width:425.2pt;height:.05pt;mso-width-percent:0;mso-height-percent:0;mso-width-percent:0;mso-height-percent:0" o:hralign="center" o:hrstd="t" o:hr="t" fillcolor="#a0a0a0" stroked="f"/>
        </w:pict>
      </w:r>
      <w:r w:rsidR="00000000">
        <w:rPr>
          <w:b/>
          <w:shd w:val="clear" w:color="auto" w:fill="D9D9D9"/>
        </w:rPr>
        <w:br/>
      </w:r>
    </w:p>
    <w:p w14:paraId="53434192" w14:textId="77777777" w:rsidR="00523D36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内容を理解しよう</w:t>
      </w:r>
    </w:p>
    <w:p w14:paraId="56376058" w14:textId="77777777" w:rsidR="00523D36" w:rsidRDefault="00000000">
      <w:pPr>
        <w:rPr>
          <w:b/>
          <w:shd w:val="clear" w:color="auto" w:fill="D9D9D9"/>
        </w:rPr>
      </w:pPr>
      <w:sdt>
        <w:sdtPr>
          <w:tag w:val="goog_rdk_0"/>
          <w:id w:val="-1540883355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汽水域</w:t>
          </w:r>
        </w:sdtContent>
      </w:sdt>
    </w:p>
    <w:p w14:paraId="2577F5CC" w14:textId="77777777" w:rsidR="00523D36" w:rsidRDefault="00000000">
      <w:r>
        <w:t>◇</w:t>
      </w:r>
      <w:sdt>
        <w:sdtPr>
          <w:tag w:val="goog_rdk_1"/>
          <w:id w:val="166047957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「汽水域（きすいいき）」はどのような場所で、どんな生き物が暮らしているでしょうか？</w:t>
          </w:r>
        </w:sdtContent>
      </w:sdt>
      <w:r>
        <w:br/>
      </w:r>
    </w:p>
    <w:p w14:paraId="061D672F" w14:textId="77777777" w:rsidR="00523D36" w:rsidRDefault="009727E6">
      <w:r>
        <w:rPr>
          <w:noProof/>
        </w:rPr>
        <w:pict w14:anchorId="48215A1F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310C21E9" w14:textId="77777777" w:rsidR="00523D36" w:rsidRDefault="00523D36">
      <w:pPr>
        <w:spacing w:after="0" w:line="276" w:lineRule="auto"/>
        <w:rPr>
          <w:sz w:val="20"/>
          <w:szCs w:val="20"/>
        </w:rPr>
      </w:pPr>
    </w:p>
    <w:p w14:paraId="397DA516" w14:textId="77777777" w:rsidR="00523D36" w:rsidRDefault="00000000">
      <w:sdt>
        <w:sdtPr>
          <w:tag w:val="goog_rdk_2"/>
          <w:id w:val="1413631942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刺し網漁の特長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3"/>
          <w:id w:val="-124170226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他の漁法と比べてどんな利点がありますか？</w:t>
          </w:r>
        </w:sdtContent>
      </w:sdt>
      <w:r>
        <w:br/>
      </w:r>
    </w:p>
    <w:p w14:paraId="243314BC" w14:textId="77777777" w:rsidR="00523D36" w:rsidRDefault="009727E6">
      <w:r>
        <w:rPr>
          <w:noProof/>
        </w:rPr>
        <w:pict w14:anchorId="6F831427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56AF3EAC" w14:textId="77777777" w:rsidR="00523D36" w:rsidRDefault="00000000">
      <w:pPr>
        <w:rPr>
          <w:rFonts w:ascii="Arial" w:eastAsia="Arial" w:hAnsi="Arial" w:cs="Arial"/>
          <w:sz w:val="21"/>
          <w:szCs w:val="21"/>
        </w:rPr>
      </w:pPr>
      <w:sdt>
        <w:sdtPr>
          <w:tag w:val="goog_rdk_4"/>
          <w:id w:val="759792813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潮の流れと生態系</w:t>
          </w:r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br/>
          </w:r>
        </w:sdtContent>
      </w:sdt>
      <w:r>
        <w:t>◇海の</w:t>
      </w:r>
      <w:sdt>
        <w:sdtPr>
          <w:tag w:val="goog_rdk_5"/>
          <w:id w:val="155950523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潮の流れが魚や漁に与える影響について考えましょう。</w:t>
          </w:r>
        </w:sdtContent>
      </w:sdt>
    </w:p>
    <w:p w14:paraId="1C04262D" w14:textId="77777777" w:rsidR="00523D36" w:rsidRDefault="00523D36">
      <w:pPr>
        <w:rPr>
          <w:rFonts w:ascii="Arial" w:eastAsia="Arial" w:hAnsi="Arial" w:cs="Arial"/>
          <w:sz w:val="21"/>
          <w:szCs w:val="21"/>
        </w:rPr>
      </w:pPr>
    </w:p>
    <w:p w14:paraId="66395015" w14:textId="77777777" w:rsidR="00523D36" w:rsidRDefault="009727E6">
      <w:r>
        <w:rPr>
          <w:noProof/>
        </w:rPr>
        <w:pict w14:anchorId="78B8A809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3FC21743" w14:textId="77777777" w:rsidR="00523D36" w:rsidRDefault="00523D36"/>
    <w:p w14:paraId="140332D2" w14:textId="77777777" w:rsidR="00523D36" w:rsidRDefault="00000000">
      <w:pPr>
        <w:spacing w:before="240" w:after="240" w:line="240" w:lineRule="auto"/>
      </w:pPr>
      <w:sdt>
        <w:sdtPr>
          <w:tag w:val="goog_rdk_6"/>
          <w:id w:val="1602050336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市場から消費者までの流通経路</w:t>
          </w:r>
        </w:sdtContent>
      </w:sdt>
      <w:r>
        <w:br/>
        <w:t>◇漁師さんか魚を獲ってから自分たちの食卓に届く経路を</w:t>
      </w:r>
      <w:sdt>
        <w:sdtPr>
          <w:tag w:val="goog_rdk_7"/>
          <w:id w:val="198648938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調べて詳しくまとめましょう。</w:t>
          </w:r>
        </w:sdtContent>
      </w:sdt>
      <w:r>
        <w:rPr>
          <w:rFonts w:ascii="Arial" w:eastAsia="Arial" w:hAnsi="Arial" w:cs="Arial"/>
          <w:b/>
          <w:sz w:val="21"/>
          <w:szCs w:val="21"/>
        </w:rPr>
        <w:br/>
      </w:r>
      <w:r>
        <w:br/>
      </w:r>
    </w:p>
    <w:p w14:paraId="59C14EB8" w14:textId="77777777" w:rsidR="00523D36" w:rsidRDefault="009727E6">
      <w:r>
        <w:rPr>
          <w:noProof/>
        </w:rPr>
        <w:pict w14:anchorId="06B18392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67F5DE08" w14:textId="77777777" w:rsidR="00523D36" w:rsidRDefault="00523D36"/>
    <w:p w14:paraId="5E53B60A" w14:textId="77777777" w:rsidR="00523D36" w:rsidRDefault="009727E6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</w:rPr>
        <w:pict w14:anchorId="258B4F72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bookmarkStart w:id="0" w:name="_heading=h.g3fc4r205x78" w:colFirst="0" w:colLast="0"/>
    <w:bookmarkEnd w:id="0"/>
    <w:p w14:paraId="4C7B955E" w14:textId="77777777" w:rsidR="00523D36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8"/>
          <w:id w:val="-511062276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漁師の仕事と社会</w:t>
          </w:r>
        </w:sdtContent>
      </w:sdt>
    </w:p>
    <w:p w14:paraId="3C1E1B07" w14:textId="77777777" w:rsidR="00523D36" w:rsidRDefault="00000000">
      <w:sdt>
        <w:sdtPr>
          <w:tag w:val="goog_rdk_9"/>
          <w:id w:val="-181358898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漁師の言葉から考える職業倫理</w:t>
          </w:r>
        </w:sdtContent>
      </w:sdt>
      <w:r>
        <w:rPr>
          <w:rFonts w:ascii="Arial" w:eastAsia="Arial" w:hAnsi="Arial" w:cs="Arial"/>
          <w:b/>
          <w:sz w:val="26"/>
          <w:szCs w:val="26"/>
        </w:rPr>
        <w:br/>
      </w:r>
      <w:r>
        <w:t>◇</w:t>
      </w:r>
      <w:sdt>
        <w:sdtPr>
          <w:tag w:val="goog_rdk_10"/>
          <w:id w:val="-1103643817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「魚に失礼のないように丁寧にあつかう」という言葉から、職業における心構えについて考えましょう。</w:t>
          </w:r>
        </w:sdtContent>
      </w:sdt>
      <w:r>
        <w:br/>
      </w:r>
    </w:p>
    <w:p w14:paraId="69FFBA40" w14:textId="77777777" w:rsidR="00523D36" w:rsidRDefault="009727E6">
      <w:pPr>
        <w:rPr>
          <w:rFonts w:ascii="Arial" w:eastAsia="Arial" w:hAnsi="Arial" w:cs="Arial"/>
          <w:b/>
          <w:sz w:val="26"/>
          <w:szCs w:val="26"/>
        </w:rPr>
      </w:pPr>
      <w:r>
        <w:rPr>
          <w:noProof/>
        </w:rPr>
        <w:pict w14:anchorId="27787394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bookmarkStart w:id="1" w:name="_heading=h.7sole5t1za3l" w:colFirst="0" w:colLast="0"/>
    <w:bookmarkEnd w:id="1"/>
    <w:p w14:paraId="129919DF" w14:textId="77777777" w:rsidR="00523D36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11"/>
          <w:id w:val="-595882623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自分の意見と表現</w:t>
          </w:r>
        </w:sdtContent>
      </w:sdt>
    </w:p>
    <w:p w14:paraId="168233B7" w14:textId="77777777" w:rsidR="00523D36" w:rsidRDefault="00000000">
      <w:pPr>
        <w:spacing w:before="240" w:after="240" w:line="240" w:lineRule="auto"/>
      </w:pPr>
      <w:sdt>
        <w:sdtPr>
          <w:tag w:val="goog_rdk_12"/>
          <w:id w:val="1899153263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動画で印象に残った言葉や説明と理由</w:t>
          </w:r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br/>
            <w:t xml:space="preserve"> 　</w:t>
          </w:r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br/>
          </w:r>
        </w:sdtContent>
      </w:sdt>
      <w:sdt>
        <w:sdtPr>
          <w:tag w:val="goog_rdk_13"/>
          <w:id w:val="-106116780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言葉：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  <w:r w:rsidR="009727E6">
        <w:rPr>
          <w:noProof/>
        </w:rPr>
        <w:pict w14:anchorId="5C4D9C6F">
          <v:rect id="_x0000_i1031" alt="" style="width:425.2pt;height:.05pt;mso-width-percent:0;mso-height-percent:0;mso-width-percent:0;mso-height-percent:0" o:hralign="center" o:hrstd="t" o:hr="t" fillcolor="#a0a0a0" stroked="f"/>
        </w:pict>
      </w:r>
      <w:sdt>
        <w:sdtPr>
          <w:tag w:val="goog_rdk_14"/>
          <w:id w:val="-349863607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  <w:t>意味／理由：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  <w:r w:rsidR="009727E6">
        <w:rPr>
          <w:noProof/>
        </w:rPr>
        <w:pict w14:anchorId="016BC0FB">
          <v:rect id="_x0000_i1030" alt="" style="width:425.2pt;height:.05pt;mso-width-percent:0;mso-height-percent:0;mso-width-percent:0;mso-height-percent:0" o:hralign="center" o:hrstd="t" o:hr="t" fillcolor="#a0a0a0" stroked="f"/>
        </w:pict>
      </w:r>
      <w:r>
        <w:br/>
      </w:r>
    </w:p>
    <w:p w14:paraId="1C06B3B2" w14:textId="77777777" w:rsidR="00523D36" w:rsidRDefault="00000000">
      <w:pPr>
        <w:spacing w:before="240" w:after="240" w:line="240" w:lineRule="auto"/>
      </w:pPr>
      <w:sdt>
        <w:sdtPr>
          <w:tag w:val="goog_rdk_15"/>
          <w:id w:val="701285617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地域に貢献する方法</w:t>
          </w:r>
        </w:sdtContent>
      </w:sdt>
    </w:p>
    <w:p w14:paraId="482880B1" w14:textId="77777777" w:rsidR="00523D36" w:rsidRDefault="00000000">
      <w:r>
        <w:t>◇</w:t>
      </w:r>
      <w:sdt>
        <w:sdtPr>
          <w:tag w:val="goog_rdk_16"/>
          <w:id w:val="-204142073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実現可能な方法を考えましょう。</w:t>
          </w:r>
        </w:sdtContent>
      </w:sdt>
      <w:r>
        <w:br/>
      </w:r>
    </w:p>
    <w:p w14:paraId="54DDD5A6" w14:textId="77777777" w:rsidR="00523D36" w:rsidRDefault="009727E6">
      <w:r>
        <w:rPr>
          <w:noProof/>
        </w:rPr>
        <w:pict w14:anchorId="5F5EECCA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bookmarkStart w:id="2" w:name="_heading=h.x6nowg4311xn" w:colFirst="0" w:colLast="0"/>
    <w:bookmarkEnd w:id="2"/>
    <w:p w14:paraId="5D5A28DB" w14:textId="77777777" w:rsidR="00523D36" w:rsidRDefault="00000000">
      <w:pPr>
        <w:pStyle w:val="3"/>
        <w:keepNext w:val="0"/>
        <w:keepLines w:val="0"/>
        <w:spacing w:before="280" w:line="240" w:lineRule="auto"/>
        <w:jc w:val="both"/>
      </w:pPr>
      <w:sdt>
        <w:sdtPr>
          <w:tag w:val="goog_rdk_17"/>
          <w:id w:val="626778179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探究と調査</w:t>
          </w:r>
        </w:sdtContent>
      </w:sdt>
    </w:p>
    <w:p w14:paraId="66DE3472" w14:textId="77777777" w:rsidR="00523D36" w:rsidRDefault="00000000">
      <w:pPr>
        <w:spacing w:before="240" w:after="240" w:line="240" w:lineRule="auto"/>
      </w:pPr>
      <w:sdt>
        <w:sdtPr>
          <w:tag w:val="goog_rdk_18"/>
          <w:id w:val="1708849857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漁具と特徴</w:t>
          </w:r>
        </w:sdtContent>
      </w:sdt>
      <w:r>
        <w:br/>
      </w:r>
    </w:p>
    <w:p w14:paraId="758EDFEA" w14:textId="77777777" w:rsidR="00523D36" w:rsidRDefault="009727E6">
      <w:r>
        <w:rPr>
          <w:noProof/>
        </w:rPr>
        <w:pict w14:anchorId="6C7CE010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0531006F" w14:textId="77777777" w:rsidR="00523D36" w:rsidRDefault="00523D36"/>
    <w:p w14:paraId="43EA4F82" w14:textId="77777777" w:rsidR="00523D36" w:rsidRDefault="009727E6">
      <w:r>
        <w:rPr>
          <w:noProof/>
        </w:rPr>
        <w:pict w14:anchorId="3486839F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EF8F603" w14:textId="77777777" w:rsidR="00523D36" w:rsidRDefault="00523D36"/>
    <w:bookmarkStart w:id="3" w:name="_heading=h.u19eyhvfnfmy" w:colFirst="0" w:colLast="0"/>
    <w:bookmarkEnd w:id="3"/>
    <w:p w14:paraId="00028505" w14:textId="77777777" w:rsidR="00523D36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19"/>
          <w:id w:val="1075031018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まとめ</w:t>
          </w:r>
        </w:sdtContent>
      </w:sdt>
    </w:p>
    <w:p w14:paraId="7BB5BF91" w14:textId="77777777" w:rsidR="00523D36" w:rsidRDefault="00000000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  <w:sdt>
        <w:sdtPr>
          <w:tag w:val="goog_rdk_20"/>
          <w:id w:val="-917209479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学習を通して考えたこと、今後さらに調べたいことを書きましょう。</w:t>
          </w:r>
        </w:sdtContent>
      </w:sdt>
    </w:p>
    <w:p w14:paraId="06832B12" w14:textId="77777777" w:rsidR="00523D36" w:rsidRDefault="00523D36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71180982" w14:textId="77777777" w:rsidR="00523D36" w:rsidRDefault="009727E6">
      <w:r>
        <w:rPr>
          <w:noProof/>
        </w:rPr>
        <w:pict w14:anchorId="2F0BE110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231B45E" w14:textId="77777777" w:rsidR="00523D36" w:rsidRDefault="00523D36"/>
    <w:p w14:paraId="07E14275" w14:textId="77777777" w:rsidR="00523D36" w:rsidRDefault="009727E6">
      <w:r>
        <w:rPr>
          <w:noProof/>
        </w:rPr>
        <w:pict w14:anchorId="460D54C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523D36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36"/>
    <w:rsid w:val="00523D36"/>
    <w:rsid w:val="00646B3F"/>
    <w:rsid w:val="009727E6"/>
    <w:rsid w:val="00A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49EB3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wOtWP3T9bTObRNWacfN6f1VPv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zIOaC5nM2ZjNHIyMDV4NzgyDmguN3NvbGU1dDF6YTNsMg5oLng2bm93ZzQzMTF4bjIOaC51MTlleWh2Zm5mbXk4AHIhMThMeEoyX3VocDZiQ1ZnYXgzX3VjU21FTFJoWG9oZz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2025-09-29T12:19:00Z</dcterms:modified>
</cp:coreProperties>
</file>